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C1EA9" w14:textId="2A036F81" w:rsidR="0042498E" w:rsidRDefault="001734D9" w:rsidP="001734D9">
      <w:pPr>
        <w:jc w:val="center"/>
      </w:pPr>
      <w:r>
        <w:rPr>
          <w:noProof/>
        </w:rPr>
        <w:drawing>
          <wp:inline distT="0" distB="0" distL="0" distR="0" wp14:anchorId="7B7ABE06" wp14:editId="385353F2">
            <wp:extent cx="4067175" cy="1724471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8414" cy="1729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3F779" w14:textId="77777777" w:rsidR="001734D9" w:rsidRDefault="001734D9" w:rsidP="001734D9">
      <w:pPr>
        <w:jc w:val="center"/>
      </w:pPr>
    </w:p>
    <w:p w14:paraId="4955D78E" w14:textId="77777777" w:rsidR="00C217ED" w:rsidRPr="00C217ED" w:rsidRDefault="00C217ED" w:rsidP="00C217ED">
      <w:pPr>
        <w:rPr>
          <w:sz w:val="36"/>
          <w:szCs w:val="36"/>
        </w:rPr>
      </w:pPr>
      <w:r w:rsidRPr="00C217ED">
        <w:rPr>
          <w:sz w:val="36"/>
          <w:szCs w:val="36"/>
        </w:rPr>
        <w:t>The Company was built on Simon’s love for all things vintage</w:t>
      </w:r>
    </w:p>
    <w:p w14:paraId="7D3B2C9D" w14:textId="77777777" w:rsidR="00C217ED" w:rsidRPr="00C217ED" w:rsidRDefault="00C217ED" w:rsidP="00C217ED">
      <w:pPr>
        <w:rPr>
          <w:sz w:val="36"/>
          <w:szCs w:val="36"/>
        </w:rPr>
      </w:pPr>
      <w:r w:rsidRPr="00C217ED">
        <w:rPr>
          <w:sz w:val="36"/>
          <w:szCs w:val="36"/>
        </w:rPr>
        <w:t>and different. The brand philosophy is rooted in a tradition of</w:t>
      </w:r>
    </w:p>
    <w:p w14:paraId="622B6E8E" w14:textId="77777777" w:rsidR="00C217ED" w:rsidRPr="00C217ED" w:rsidRDefault="00C217ED" w:rsidP="00C217ED">
      <w:pPr>
        <w:rPr>
          <w:sz w:val="36"/>
          <w:szCs w:val="36"/>
        </w:rPr>
      </w:pPr>
      <w:r w:rsidRPr="00C217ED">
        <w:rPr>
          <w:sz w:val="36"/>
          <w:szCs w:val="36"/>
        </w:rPr>
        <w:t>eclectic English style, taking classic forms and adding a twist</w:t>
      </w:r>
    </w:p>
    <w:p w14:paraId="373D309A" w14:textId="77777777" w:rsidR="00C217ED" w:rsidRPr="00C217ED" w:rsidRDefault="00C217ED" w:rsidP="00C217ED">
      <w:pPr>
        <w:rPr>
          <w:sz w:val="36"/>
          <w:szCs w:val="36"/>
        </w:rPr>
      </w:pPr>
      <w:r w:rsidRPr="00C217ED">
        <w:rPr>
          <w:sz w:val="36"/>
          <w:szCs w:val="36"/>
        </w:rPr>
        <w:t>of eccentricity.</w:t>
      </w:r>
    </w:p>
    <w:p w14:paraId="417E56D1" w14:textId="77777777" w:rsidR="00C217ED" w:rsidRPr="00C217ED" w:rsidRDefault="00C217ED" w:rsidP="00C217ED">
      <w:pPr>
        <w:rPr>
          <w:sz w:val="36"/>
          <w:szCs w:val="36"/>
        </w:rPr>
      </w:pPr>
      <w:r w:rsidRPr="00C217ED">
        <w:rPr>
          <w:sz w:val="36"/>
          <w:szCs w:val="36"/>
        </w:rPr>
        <w:t>Simon Carter is about quality and refinement in a particularly</w:t>
      </w:r>
    </w:p>
    <w:p w14:paraId="26D565B8" w14:textId="77777777" w:rsidR="00C217ED" w:rsidRPr="00C217ED" w:rsidRDefault="00C217ED" w:rsidP="00C217ED">
      <w:pPr>
        <w:rPr>
          <w:sz w:val="36"/>
          <w:szCs w:val="36"/>
        </w:rPr>
      </w:pPr>
      <w:r w:rsidRPr="00C217ED">
        <w:rPr>
          <w:sz w:val="36"/>
          <w:szCs w:val="36"/>
        </w:rPr>
        <w:t>witty and eclectic style. The menswear collection is defined</w:t>
      </w:r>
    </w:p>
    <w:p w14:paraId="63AC1CDB" w14:textId="77777777" w:rsidR="00C217ED" w:rsidRPr="00C217ED" w:rsidRDefault="00C217ED" w:rsidP="00C217ED">
      <w:pPr>
        <w:rPr>
          <w:sz w:val="36"/>
          <w:szCs w:val="36"/>
        </w:rPr>
      </w:pPr>
      <w:r w:rsidRPr="00C217ED">
        <w:rPr>
          <w:sz w:val="36"/>
          <w:szCs w:val="36"/>
        </w:rPr>
        <w:t>by its use of print and colour, offering men the opportunity to develop their own sense of style</w:t>
      </w:r>
    </w:p>
    <w:p w14:paraId="5CDBF5AB" w14:textId="77777777" w:rsidR="00C217ED" w:rsidRPr="00C217ED" w:rsidRDefault="00C217ED" w:rsidP="00C217ED">
      <w:pPr>
        <w:rPr>
          <w:sz w:val="36"/>
          <w:szCs w:val="36"/>
        </w:rPr>
      </w:pPr>
      <w:r w:rsidRPr="00C217ED">
        <w:rPr>
          <w:sz w:val="36"/>
          <w:szCs w:val="36"/>
        </w:rPr>
        <w:t>and allowing their distinct personality to shine through.</w:t>
      </w:r>
    </w:p>
    <w:p w14:paraId="7D6C817A" w14:textId="77777777" w:rsidR="00C217ED" w:rsidRPr="00C217ED" w:rsidRDefault="00C217ED" w:rsidP="00C217ED">
      <w:pPr>
        <w:rPr>
          <w:sz w:val="36"/>
          <w:szCs w:val="36"/>
        </w:rPr>
      </w:pPr>
      <w:r w:rsidRPr="00C217ED">
        <w:rPr>
          <w:sz w:val="36"/>
          <w:szCs w:val="36"/>
        </w:rPr>
        <w:t>With a potent blend of candid observations and artistic flavour, Simon Carter creates the most</w:t>
      </w:r>
    </w:p>
    <w:p w14:paraId="46B015CA" w14:textId="77777777" w:rsidR="00C217ED" w:rsidRPr="00C217ED" w:rsidRDefault="00C217ED" w:rsidP="00C217ED">
      <w:pPr>
        <w:rPr>
          <w:sz w:val="36"/>
          <w:szCs w:val="36"/>
        </w:rPr>
      </w:pPr>
      <w:r w:rsidRPr="00C217ED">
        <w:rPr>
          <w:sz w:val="36"/>
          <w:szCs w:val="36"/>
        </w:rPr>
        <w:t>intriguing clothes for men in top wear, bottom wear along with complimenting accessories that</w:t>
      </w:r>
    </w:p>
    <w:p w14:paraId="20C85244" w14:textId="6C40B295" w:rsidR="001734D9" w:rsidRPr="001734D9" w:rsidRDefault="00C217ED" w:rsidP="00C217ED">
      <w:pPr>
        <w:rPr>
          <w:sz w:val="52"/>
          <w:szCs w:val="52"/>
        </w:rPr>
      </w:pPr>
      <w:r w:rsidRPr="00C217ED">
        <w:rPr>
          <w:sz w:val="36"/>
          <w:szCs w:val="36"/>
        </w:rPr>
        <w:t>accentuate an ensemble.</w:t>
      </w:r>
    </w:p>
    <w:sectPr w:rsidR="001734D9" w:rsidRPr="001734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043"/>
    <w:rsid w:val="001734D9"/>
    <w:rsid w:val="0042498E"/>
    <w:rsid w:val="0053048A"/>
    <w:rsid w:val="00C217ED"/>
    <w:rsid w:val="00E03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EBD3E"/>
  <w15:chartTrackingRefBased/>
  <w15:docId w15:val="{964295F6-7EA3-49D2-8D29-A140412A7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597</Characters>
  <Application>Microsoft Office Word</Application>
  <DocSecurity>4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 Fernandes</dc:creator>
  <cp:keywords/>
  <dc:description/>
  <cp:lastModifiedBy>Ifrah Ansari</cp:lastModifiedBy>
  <cp:revision>2</cp:revision>
  <dcterms:created xsi:type="dcterms:W3CDTF">2025-03-11T06:24:00Z</dcterms:created>
  <dcterms:modified xsi:type="dcterms:W3CDTF">2025-03-11T06:24:00Z</dcterms:modified>
</cp:coreProperties>
</file>